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6063F" w14:textId="77777777" w:rsidR="00917FAB" w:rsidRDefault="00917FAB" w:rsidP="00917FAB"/>
    <w:p w14:paraId="12247179" w14:textId="1BC4B7D9" w:rsidR="00194134" w:rsidRPr="00E82294" w:rsidRDefault="00E82294" w:rsidP="00E82294">
      <w:pPr>
        <w:tabs>
          <w:tab w:val="left" w:pos="2745"/>
          <w:tab w:val="center" w:pos="7699"/>
        </w:tabs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E82294">
        <w:rPr>
          <w:sz w:val="36"/>
          <w:szCs w:val="36"/>
        </w:rPr>
        <w:t>Opis Przedmiotu zamówienia – Zadnie nr 7</w:t>
      </w:r>
    </w:p>
    <w:p w14:paraId="2E6072FC" w14:textId="4AE5B31A" w:rsidR="00E82294" w:rsidRPr="00E82294" w:rsidRDefault="00E82294" w:rsidP="00917FAB">
      <w:pPr>
        <w:rPr>
          <w:b/>
          <w:bCs/>
        </w:rPr>
      </w:pPr>
      <w:proofErr w:type="spellStart"/>
      <w:r>
        <w:t>RCIiTT</w:t>
      </w:r>
      <w:proofErr w:type="spellEnd"/>
      <w:r>
        <w:t xml:space="preserve"> - </w:t>
      </w:r>
      <w:r w:rsidRPr="00E82294">
        <w:rPr>
          <w:rStyle w:val="Pogrubienie"/>
          <w:rFonts w:ascii="Arial" w:eastAsiaTheme="majorEastAsia" w:hAnsi="Arial" w:cs="Arial"/>
          <w:b w:val="0"/>
          <w:bCs w:val="0"/>
          <w:color w:val="001D35"/>
        </w:rPr>
        <w:t>ul. Jagiellońskiej 20-21</w:t>
      </w:r>
      <w:r w:rsidRPr="00E82294">
        <w:rPr>
          <w:rStyle w:val="Pogrubienie"/>
          <w:rFonts w:ascii="Arial" w:eastAsiaTheme="majorEastAsia" w:hAnsi="Arial" w:cs="Arial"/>
          <w:b w:val="0"/>
          <w:bCs w:val="0"/>
          <w:color w:val="001D35"/>
        </w:rPr>
        <w:t xml:space="preserve"> Szczecin</w:t>
      </w:r>
    </w:p>
    <w:p w14:paraId="556726A4" w14:textId="77777777" w:rsidR="005B7ED3" w:rsidRPr="00917FAB" w:rsidRDefault="005B7ED3" w:rsidP="00917FAB"/>
    <w:tbl>
      <w:tblPr>
        <w:tblStyle w:val="Tabela-Siatka"/>
        <w:tblW w:w="3814" w:type="pct"/>
        <w:tblLook w:val="04A0" w:firstRow="1" w:lastRow="0" w:firstColumn="1" w:lastColumn="0" w:noHBand="0" w:noVBand="1"/>
      </w:tblPr>
      <w:tblGrid>
        <w:gridCol w:w="537"/>
        <w:gridCol w:w="1547"/>
        <w:gridCol w:w="4653"/>
        <w:gridCol w:w="3170"/>
        <w:gridCol w:w="1831"/>
      </w:tblGrid>
      <w:tr w:rsidR="00E82294" w:rsidRPr="00917FAB" w14:paraId="7C588F89" w14:textId="66595EDF" w:rsidTr="00E82294">
        <w:trPr>
          <w:trHeight w:val="57"/>
        </w:trPr>
        <w:tc>
          <w:tcPr>
            <w:tcW w:w="229" w:type="pct"/>
            <w:shd w:val="clear" w:color="auto" w:fill="D9D9D9" w:themeFill="background1" w:themeFillShade="D9"/>
          </w:tcPr>
          <w:p w14:paraId="44199B06" w14:textId="4AF85224" w:rsidR="00E82294" w:rsidRPr="00917FAB" w:rsidRDefault="00E82294" w:rsidP="00917FAB">
            <w:r w:rsidRPr="00917FAB">
              <w:t>L.p.</w:t>
            </w:r>
          </w:p>
        </w:tc>
        <w:tc>
          <w:tcPr>
            <w:tcW w:w="659" w:type="pct"/>
            <w:shd w:val="clear" w:color="auto" w:fill="D9D9D9" w:themeFill="background1" w:themeFillShade="D9"/>
          </w:tcPr>
          <w:p w14:paraId="255D0369" w14:textId="23752FE5" w:rsidR="00E82294" w:rsidRPr="00917FAB" w:rsidRDefault="00E82294" w:rsidP="00917FAB">
            <w:r w:rsidRPr="00917FAB">
              <w:t>Typ</w:t>
            </w:r>
          </w:p>
        </w:tc>
        <w:tc>
          <w:tcPr>
            <w:tcW w:w="1982" w:type="pct"/>
            <w:shd w:val="clear" w:color="auto" w:fill="D9D9D9" w:themeFill="background1" w:themeFillShade="D9"/>
          </w:tcPr>
          <w:p w14:paraId="64C6F15F" w14:textId="49EDC51E" w:rsidR="00E82294" w:rsidRPr="00917FAB" w:rsidRDefault="00E82294" w:rsidP="00917FAB">
            <w:r w:rsidRPr="00917FAB">
              <w:t>Opis przedmiotu zamówienia</w:t>
            </w:r>
          </w:p>
        </w:tc>
        <w:tc>
          <w:tcPr>
            <w:tcW w:w="1350" w:type="pct"/>
            <w:shd w:val="clear" w:color="auto" w:fill="D9D9D9" w:themeFill="background1" w:themeFillShade="D9"/>
          </w:tcPr>
          <w:p w14:paraId="640C95BB" w14:textId="1CCCA1DE" w:rsidR="00E82294" w:rsidRPr="00917FAB" w:rsidRDefault="00E82294" w:rsidP="00917FAB">
            <w:r w:rsidRPr="00917FAB">
              <w:t>Uwagi/ rysunek poglądowy</w:t>
            </w:r>
          </w:p>
        </w:tc>
        <w:tc>
          <w:tcPr>
            <w:tcW w:w="780" w:type="pct"/>
            <w:shd w:val="clear" w:color="auto" w:fill="D9D9D9" w:themeFill="background1" w:themeFillShade="D9"/>
          </w:tcPr>
          <w:p w14:paraId="4050398F" w14:textId="000C80BC" w:rsidR="00E82294" w:rsidRPr="00917FAB" w:rsidRDefault="00E82294" w:rsidP="00917FAB">
            <w:r>
              <w:t>Ilość</w:t>
            </w:r>
          </w:p>
        </w:tc>
      </w:tr>
      <w:tr w:rsidR="00E82294" w:rsidRPr="00917FAB" w14:paraId="5E9D3CC7" w14:textId="555C740F" w:rsidTr="00E82294">
        <w:tblPrEx>
          <w:tblCellMar>
            <w:left w:w="70" w:type="dxa"/>
            <w:right w:w="70" w:type="dxa"/>
          </w:tblCellMar>
        </w:tblPrEx>
        <w:trPr>
          <w:trHeight w:val="57"/>
        </w:trPr>
        <w:tc>
          <w:tcPr>
            <w:tcW w:w="229" w:type="pct"/>
          </w:tcPr>
          <w:p w14:paraId="6C87640B" w14:textId="520D7554" w:rsidR="00E82294" w:rsidRPr="00917FAB" w:rsidRDefault="00E82294" w:rsidP="00917FAB">
            <w:r w:rsidRPr="00917FAB">
              <w:t>1.</w:t>
            </w:r>
          </w:p>
        </w:tc>
        <w:tc>
          <w:tcPr>
            <w:tcW w:w="659" w:type="pct"/>
          </w:tcPr>
          <w:p w14:paraId="2115DBC8" w14:textId="6DF8F4BC" w:rsidR="00E82294" w:rsidRPr="00917FAB" w:rsidRDefault="00E82294" w:rsidP="00917FAB">
            <w:r>
              <w:t>F</w:t>
            </w:r>
            <w:r w:rsidRPr="005A3DC5">
              <w:t>otel gabinetowy</w:t>
            </w:r>
            <w:r>
              <w:t xml:space="preserve"> (konferencyjny)</w:t>
            </w:r>
          </w:p>
        </w:tc>
        <w:tc>
          <w:tcPr>
            <w:tcW w:w="1982" w:type="pct"/>
          </w:tcPr>
          <w:p w14:paraId="4B2FA485" w14:textId="4DB1E1E9" w:rsidR="00E82294" w:rsidRPr="00917FAB" w:rsidRDefault="00E82294" w:rsidP="00917FAB">
            <w:r w:rsidRPr="005A3DC5">
              <w:t>Fotel biurowy z siedziskiem kubełkowym w tkaninie obiciowej. Czteroramienny stelaż fotela w kolorze chrome zakończony stopkami. Fotel obrotowy z systemem powrotu do ustawienia frontowego. Przybliżone wymiary fotela przedstawiono na rysunku poglądowym. Tkanina obiciowa odporna na ścieranie, wykonana z poliestru o gramaturze min. 300 g/m2 w kolorze ciemnoszarym (EV-</w:t>
            </w:r>
            <w:r>
              <w:t>24</w:t>
            </w:r>
            <w:r w:rsidRPr="005A3DC5">
              <w:t xml:space="preserve"> wg próbnika firmy PROFIm lub równoważny).</w:t>
            </w:r>
          </w:p>
        </w:tc>
        <w:tc>
          <w:tcPr>
            <w:tcW w:w="1350" w:type="pct"/>
          </w:tcPr>
          <w:p w14:paraId="11E1E559" w14:textId="79AE20F8" w:rsidR="00E82294" w:rsidRPr="00917FAB" w:rsidRDefault="00E82294" w:rsidP="00917FAB">
            <w:r>
              <w:rPr>
                <w:noProof/>
                <w14:ligatures w14:val="standardContextual"/>
              </w:rPr>
              <w:drawing>
                <wp:inline distT="0" distB="0" distL="0" distR="0" wp14:anchorId="2833BA57" wp14:editId="64CDC2D1">
                  <wp:extent cx="1914525" cy="1466850"/>
                  <wp:effectExtent l="0" t="0" r="9525" b="0"/>
                  <wp:docPr id="1202" name="Obraz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5853B24-EF1A-CFDD-4E70-D49A55DBA6B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2" name="Obraz 3">
                            <a:extLst>
                              <a:ext uri="{FF2B5EF4-FFF2-40B4-BE49-F238E27FC236}">
                                <a16:creationId xmlns:a16="http://schemas.microsoft.com/office/drawing/2014/main" id="{A5853B24-EF1A-CFDD-4E70-D49A55DBA6B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" w:type="pct"/>
            <w:vAlign w:val="center"/>
          </w:tcPr>
          <w:p w14:paraId="4F3D2BE8" w14:textId="7AB36790" w:rsidR="00E82294" w:rsidRDefault="00E82294" w:rsidP="00DC58C0">
            <w:pPr>
              <w:jc w:val="center"/>
              <w:rPr>
                <w:noProof/>
                <w14:ligatures w14:val="standardContextual"/>
              </w:rPr>
            </w:pPr>
            <w:r>
              <w:rPr>
                <w:noProof/>
                <w14:ligatures w14:val="standardContextual"/>
              </w:rPr>
              <w:t>7</w:t>
            </w:r>
          </w:p>
        </w:tc>
      </w:tr>
      <w:tr w:rsidR="00E82294" w:rsidRPr="00917FAB" w14:paraId="2306D7BA" w14:textId="030054FA" w:rsidTr="00E82294">
        <w:trPr>
          <w:trHeight w:val="57"/>
        </w:trPr>
        <w:tc>
          <w:tcPr>
            <w:tcW w:w="229" w:type="pct"/>
          </w:tcPr>
          <w:p w14:paraId="5131962D" w14:textId="60FB40F4" w:rsidR="00E82294" w:rsidRPr="00917FAB" w:rsidRDefault="00E82294" w:rsidP="00917FAB">
            <w:r w:rsidRPr="00917FAB">
              <w:t>2.</w:t>
            </w:r>
          </w:p>
        </w:tc>
        <w:tc>
          <w:tcPr>
            <w:tcW w:w="659" w:type="pct"/>
          </w:tcPr>
          <w:p w14:paraId="765B2E29" w14:textId="43F4D140" w:rsidR="00E82294" w:rsidRPr="00917FAB" w:rsidRDefault="00E82294" w:rsidP="00917FAB">
            <w:r w:rsidRPr="00917FAB">
              <w:t>Stół konferencyjny</w:t>
            </w:r>
          </w:p>
        </w:tc>
        <w:tc>
          <w:tcPr>
            <w:tcW w:w="1982" w:type="pct"/>
          </w:tcPr>
          <w:p w14:paraId="62724FDC" w14:textId="2D47CC8D" w:rsidR="00E82294" w:rsidRPr="00917FAB" w:rsidRDefault="00E82294" w:rsidP="00917FAB">
            <w:r w:rsidRPr="00917FAB">
              <w:t xml:space="preserve">Stół konferencyjny: okrągły 120 cm średnicy, blat w kolorze szarym, grubość blatu 36 mm, kolor stelaża czarny, profil nogi: 3-ramienna, wysokość stelaża: 720 mm </w:t>
            </w:r>
          </w:p>
        </w:tc>
        <w:tc>
          <w:tcPr>
            <w:tcW w:w="1350" w:type="pct"/>
          </w:tcPr>
          <w:p w14:paraId="7DE337AB" w14:textId="77777777" w:rsidR="00E82294" w:rsidRPr="00917FAB" w:rsidRDefault="00E82294" w:rsidP="00917FAB"/>
        </w:tc>
        <w:tc>
          <w:tcPr>
            <w:tcW w:w="780" w:type="pct"/>
            <w:vAlign w:val="center"/>
          </w:tcPr>
          <w:p w14:paraId="00360FD8" w14:textId="5B74C0EF" w:rsidR="00E82294" w:rsidRPr="00917FAB" w:rsidRDefault="00E82294" w:rsidP="00DC58C0">
            <w:pPr>
              <w:jc w:val="center"/>
            </w:pPr>
            <w:r>
              <w:t>1</w:t>
            </w:r>
          </w:p>
        </w:tc>
      </w:tr>
    </w:tbl>
    <w:p w14:paraId="5C24109D" w14:textId="77777777" w:rsidR="00065148" w:rsidRPr="00917FAB" w:rsidRDefault="00065148" w:rsidP="00917FAB"/>
    <w:sectPr w:rsidR="00065148" w:rsidRPr="00917FAB" w:rsidSect="00917FAB"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B7D2C" w14:textId="77777777" w:rsidR="00E82294" w:rsidRDefault="00E82294" w:rsidP="00E82294">
      <w:pPr>
        <w:spacing w:after="0" w:line="240" w:lineRule="auto"/>
      </w:pPr>
      <w:r>
        <w:separator/>
      </w:r>
    </w:p>
  </w:endnote>
  <w:endnote w:type="continuationSeparator" w:id="0">
    <w:p w14:paraId="2F163C99" w14:textId="77777777" w:rsidR="00E82294" w:rsidRDefault="00E82294" w:rsidP="00E82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241DA" w14:textId="77777777" w:rsidR="00E82294" w:rsidRDefault="00E82294" w:rsidP="00E82294">
      <w:pPr>
        <w:spacing w:after="0" w:line="240" w:lineRule="auto"/>
      </w:pPr>
      <w:r>
        <w:separator/>
      </w:r>
    </w:p>
  </w:footnote>
  <w:footnote w:type="continuationSeparator" w:id="0">
    <w:p w14:paraId="0340D7D3" w14:textId="77777777" w:rsidR="00E82294" w:rsidRDefault="00E82294" w:rsidP="00E822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2837E" w14:textId="0C7C2729" w:rsidR="00E82294" w:rsidRDefault="00E82294">
    <w:pPr>
      <w:pStyle w:val="Nagwek"/>
    </w:pPr>
    <w:r w:rsidRPr="00E82294">
      <w:t xml:space="preserve">Załącznik nr 2 Zadanie nr </w:t>
    </w:r>
    <w:r>
      <w:t>7</w:t>
    </w:r>
    <w:r w:rsidRPr="00E82294">
      <w:t xml:space="preserve"> Znak Sprawy: ZP/Meble/I/2026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950F0"/>
    <w:multiLevelType w:val="hybridMultilevel"/>
    <w:tmpl w:val="EA0A24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895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134"/>
    <w:rsid w:val="00032976"/>
    <w:rsid w:val="00032DC2"/>
    <w:rsid w:val="00060A61"/>
    <w:rsid w:val="00065148"/>
    <w:rsid w:val="00194134"/>
    <w:rsid w:val="00261046"/>
    <w:rsid w:val="002D1084"/>
    <w:rsid w:val="002F4985"/>
    <w:rsid w:val="00347815"/>
    <w:rsid w:val="003C16FB"/>
    <w:rsid w:val="004B03AF"/>
    <w:rsid w:val="00560C6E"/>
    <w:rsid w:val="005A3DC5"/>
    <w:rsid w:val="005B7ED3"/>
    <w:rsid w:val="005C1233"/>
    <w:rsid w:val="005E4AD2"/>
    <w:rsid w:val="00744E0F"/>
    <w:rsid w:val="008575B9"/>
    <w:rsid w:val="0088672E"/>
    <w:rsid w:val="00917FAB"/>
    <w:rsid w:val="009D1BA3"/>
    <w:rsid w:val="00CB431A"/>
    <w:rsid w:val="00CF7DE8"/>
    <w:rsid w:val="00DC58C0"/>
    <w:rsid w:val="00DC6CA8"/>
    <w:rsid w:val="00DE2FAE"/>
    <w:rsid w:val="00E148D8"/>
    <w:rsid w:val="00E53DBA"/>
    <w:rsid w:val="00E76FFF"/>
    <w:rsid w:val="00E82294"/>
    <w:rsid w:val="00EC1DAC"/>
    <w:rsid w:val="00F56D0B"/>
    <w:rsid w:val="00FB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20968"/>
  <w15:chartTrackingRefBased/>
  <w15:docId w15:val="{0D21DEBB-430E-4298-A518-525C92929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134"/>
    <w:pPr>
      <w:spacing w:after="200" w:line="276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41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41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41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41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41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41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41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41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41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41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41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41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413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413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41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41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41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41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41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41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41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41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41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413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41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413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41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413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4134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0651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822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2294"/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822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2294"/>
    <w:rPr>
      <w:rFonts w:ascii="Calibri" w:eastAsia="Times New Roman" w:hAnsi="Calibri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E822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Koralewska</dc:creator>
  <cp:keywords/>
  <dc:description/>
  <cp:lastModifiedBy>Sławomir Tarnawski</cp:lastModifiedBy>
  <cp:revision>3</cp:revision>
  <cp:lastPrinted>2026-02-19T06:58:00Z</cp:lastPrinted>
  <dcterms:created xsi:type="dcterms:W3CDTF">2026-02-25T14:00:00Z</dcterms:created>
  <dcterms:modified xsi:type="dcterms:W3CDTF">2026-03-30T10:51:00Z</dcterms:modified>
</cp:coreProperties>
</file>